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sz w:val="19"/>
        </w:rPr>
      </w:pPr>
    </w:p>
    <w:p>
      <w:pPr>
        <w:pStyle w:val="Title"/>
        <w:spacing w:line="283" w:lineRule="auto" w:before="90"/>
        <w:ind w:left="2743" w:right="2344" w:hanging="380"/>
      </w:pPr>
      <w:bookmarkStart w:name="COORDENADORIA DE APOIO AO ENSINO PROGRAM" w:id="1"/>
      <w:bookmarkEnd w:id="1"/>
      <w:r>
        <w:rPr>
          <w:b w:val="0"/>
        </w:rPr>
      </w:r>
      <w:r>
        <w:rPr/>
        <w:t>COORDENADORIA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ENSINO</w:t>
      </w:r>
      <w:r>
        <w:rPr>
          <w:spacing w:val="-57"/>
        </w:rPr>
        <w:t> </w:t>
      </w:r>
      <w:r>
        <w:rPr/>
        <w:t>PROGRAMA DE BOLSA</w:t>
      </w:r>
      <w:r>
        <w:rPr>
          <w:spacing w:val="-5"/>
        </w:rPr>
        <w:t> </w:t>
      </w:r>
      <w:r>
        <w:rPr/>
        <w:t>DE ENSINO</w:t>
      </w:r>
    </w:p>
    <w:p>
      <w:pPr>
        <w:spacing w:line="240" w:lineRule="auto" w:before="8"/>
        <w:rPr>
          <w:b/>
          <w:sz w:val="26"/>
        </w:rPr>
      </w:pPr>
    </w:p>
    <w:p>
      <w:pPr>
        <w:pStyle w:val="Title"/>
        <w:spacing w:line="237" w:lineRule="auto"/>
      </w:pPr>
      <w:r>
        <w:rPr/>
        <w:t>ANEXO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- RELATÓRIO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BOLSA</w:t>
      </w:r>
      <w:r>
        <w:rPr>
          <w:spacing w:val="-3"/>
        </w:rPr>
        <w:t> </w:t>
      </w:r>
      <w:r>
        <w:rPr/>
        <w:t>DISCENTE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ENSINO</w:t>
      </w:r>
      <w:r>
        <w:rPr>
          <w:spacing w:val="-57"/>
        </w:rPr>
        <w:t> </w:t>
      </w:r>
      <w:r>
        <w:rPr/>
        <w:t>(AVALIAÇÃO</w:t>
      </w:r>
      <w:r>
        <w:rPr>
          <w:spacing w:val="1"/>
        </w:rPr>
        <w:t> </w:t>
      </w:r>
      <w:r>
        <w:rPr/>
        <w:t>PELO</w:t>
      </w:r>
      <w:r>
        <w:rPr>
          <w:spacing w:val="2"/>
        </w:rPr>
        <w:t> </w:t>
      </w:r>
      <w:r>
        <w:rPr/>
        <w:t>DOCENTE</w:t>
      </w:r>
      <w:r>
        <w:rPr>
          <w:spacing w:val="-1"/>
        </w:rPr>
        <w:t> </w:t>
      </w:r>
      <w:r>
        <w:rPr/>
        <w:t>RESPONSÁVEL)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  <w:r>
        <w:rPr/>
        <w:pict>
          <v:group style="position:absolute;margin-left:57.360001pt;margin-top:17.241261pt;width:466.55pt;height:56.8pt;mso-position-horizontal-relative:page;mso-position-vertical-relative:paragraph;z-index:-15728640;mso-wrap-distance-left:0;mso-wrap-distance-right:0" coordorigin="1147,345" coordsize="9331,1136">
            <v:shape style="position:absolute;left:1152;top:911;width:9321;height:564" type="#_x0000_t202" filled="false" stroked="true" strokeweight=".48pt" strokecolor="#000000">
              <v:textbox inset="0,0,0,0">
                <w:txbxContent>
                  <w:p>
                    <w:pPr>
                      <w:spacing w:before="0"/>
                      <w:ind w:left="10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Docente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Responsável:</w:t>
                    </w:r>
                  </w:p>
                </w:txbxContent>
              </v:textbox>
              <v:stroke dashstyle="solid"/>
              <w10:wrap type="none"/>
            </v:shape>
            <v:shape style="position:absolute;left:1152;top:349;width:9321;height:562" type="#_x0000_t202" filled="false" stroked="true" strokeweight=".48pt" strokecolor="#000000">
              <v:textbox inset="0,0,0,0">
                <w:txbxContent>
                  <w:p>
                    <w:pPr>
                      <w:spacing w:before="5"/>
                      <w:ind w:left="10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Título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Projeto: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57.599998pt;margin-top:88.881256pt;width:466pt;height:73.7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8"/>
                    <w:ind w:left="101"/>
                  </w:pPr>
                  <w:r>
                    <w:rPr/>
                    <w:t>Atividades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Realizadas/Procedimentos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adotados: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7.599998pt;margin-top:176.831253pt;width:466pt;height:95.8pt;mso-position-horizontal-relative:page;mso-position-vertical-relative:paragraph;z-index:-157276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6"/>
                    <w:ind w:left="101"/>
                  </w:pPr>
                  <w:r>
                    <w:rPr/>
                    <w:t>Recursos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utilizados: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7.599998pt;margin-top:286.881256pt;width:466pt;height:100.6pt;mso-position-horizontal-relative:page;mso-position-vertical-relative:paragraph;z-index:-1572710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9"/>
                    <w:ind w:left="101"/>
                  </w:pPr>
                  <w:r>
                    <w:rPr/>
                    <w:t>Objetivos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alcançados: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7.599998pt;margin-top:401.731262pt;width:466pt;height:95.65pt;mso-position-horizontal-relative:page;mso-position-vertical-relative:paragraph;z-index:-1572659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2"/>
                    <w:ind w:left="101"/>
                  </w:pPr>
                  <w:r>
                    <w:rPr/>
                    <w:t>Resultados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alcançados: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7.599998pt;margin-top:511.605438pt;width:466pt;height:81.150pt;mso-position-horizontal-relative:page;mso-position-vertical-relative:paragraph;z-index:-1572608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3"/>
                    <w:ind w:left="101"/>
                  </w:pPr>
                  <w:r>
                    <w:rPr/>
                    <w:t>Dificuldades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encontradas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execução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projeto: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5"/>
        <w:rPr>
          <w:b/>
          <w:sz w:val="19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1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headerReference w:type="default" r:id="rId5"/>
          <w:type w:val="continuous"/>
          <w:pgSz w:w="11910" w:h="16840"/>
          <w:pgMar w:header="675" w:top="1820" w:bottom="280" w:left="1040" w:right="1320"/>
          <w:pgNumType w:start="1"/>
        </w:sectPr>
      </w:pPr>
    </w:p>
    <w:p>
      <w:pPr>
        <w:spacing w:line="240" w:lineRule="auto"/>
        <w:ind w:left="102" w:right="0" w:firstLine="0"/>
        <w:rPr>
          <w:sz w:val="20"/>
        </w:rPr>
      </w:pPr>
      <w:r>
        <w:rPr>
          <w:sz w:val="20"/>
        </w:rPr>
        <w:pict>
          <v:shape style="width:466pt;height:73.8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ind w:left="101"/>
                  </w:pPr>
                  <w:r>
                    <w:rPr/>
                    <w:t>Considerações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Finais: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2"/>
        <w:rPr>
          <w:b/>
          <w:sz w:val="13"/>
        </w:rPr>
      </w:pPr>
      <w:r>
        <w:rPr/>
        <w:pict>
          <v:shape style="position:absolute;margin-left:57.599998pt;margin-top:9.774365pt;width:466pt;height:95.65pt;mso-position-horizontal-relative:page;mso-position-vertical-relative:paragraph;z-index:-1572505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7"/>
                    <w:ind w:left="101"/>
                  </w:pPr>
                  <w:r>
                    <w:rPr/>
                    <w:t>Bibliografia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utilizada: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9430" w:val="left" w:leader="none"/>
        </w:tabs>
        <w:spacing w:line="219" w:lineRule="exact"/>
        <w:ind w:left="222"/>
        <w:rPr>
          <w:rFonts w:ascii="Times New Roman" w:hAnsi="Times New Roman"/>
        </w:rPr>
      </w:pPr>
      <w:r>
        <w:rPr>
          <w:rFonts w:ascii="Times New Roman" w:hAnsi="Times New Roman"/>
        </w:rPr>
        <w:t>Observações:</w:t>
      </w:r>
      <w:r>
        <w:rPr>
          <w:rFonts w:ascii="Times New Roman" w:hAnsi="Times New Roman"/>
          <w:u w:val="single"/>
        </w:rPr>
        <w:t> </w:t>
        <w:tab/>
      </w:r>
    </w:p>
    <w:p>
      <w:pPr>
        <w:spacing w:line="240" w:lineRule="auto" w:before="2"/>
        <w:rPr>
          <w:sz w:val="19"/>
        </w:rPr>
      </w:pPr>
      <w:r>
        <w:rPr/>
        <w:pict>
          <v:shape style="position:absolute;margin-left:63pt;margin-top:13.264301pt;width:456pt;height:.1pt;mso-position-horizontal-relative:page;mso-position-vertical-relative:paragraph;z-index:-15724544;mso-wrap-distance-left:0;mso-wrap-distance-right:0" coordorigin="1260,265" coordsize="9120,0" path="m1260,265l10380,26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3pt;margin-top:27.064302pt;width:456pt;height:.1pt;mso-position-horizontal-relative:page;mso-position-vertical-relative:paragraph;z-index:-15724032;mso-wrap-distance-left:0;mso-wrap-distance-right:0" coordorigin="1260,541" coordsize="9120,0" path="m1260,541l10380,54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3pt;margin-top:40.864304pt;width:384pt;height:.1pt;mso-position-horizontal-relative:page;mso-position-vertical-relative:paragraph;z-index:-15723520;mso-wrap-distance-left:0;mso-wrap-distance-right:0" coordorigin="1260,817" coordsize="7680,0" path="m1260,817l8940,8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666" w:val="left" w:leader="none"/>
          <w:tab w:pos="3334" w:val="left" w:leader="none"/>
          <w:tab w:pos="4354" w:val="left" w:leader="none"/>
        </w:tabs>
        <w:spacing w:before="222"/>
        <w:ind w:left="222"/>
        <w:rPr>
          <w:rFonts w:ascii="Times New Roman" w:hAnsi="Times New Roman"/>
        </w:rPr>
      </w:pPr>
      <w:r>
        <w:rPr>
          <w:rFonts w:ascii="Times New Roman" w:hAnsi="Times New Roman"/>
        </w:rPr>
        <w:t>Bragança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Paulista,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> </w:t>
        <w:tab/>
      </w:r>
    </w:p>
    <w:p>
      <w:pPr>
        <w:spacing w:line="240" w:lineRule="auto" w:before="9"/>
        <w:rPr>
          <w:sz w:val="15"/>
        </w:rPr>
      </w:pPr>
    </w:p>
    <w:p>
      <w:pPr>
        <w:pStyle w:val="BodyText"/>
        <w:spacing w:line="242" w:lineRule="auto" w:before="90"/>
        <w:ind w:left="3728" w:right="36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Docente Responsável</w:t>
      </w:r>
      <w:r>
        <w:rPr>
          <w:rFonts w:ascii="Times New Roman" w:hAnsi="Times New Roman"/>
          <w:spacing w:val="-58"/>
        </w:rPr>
        <w:t> </w:t>
      </w:r>
      <w:r>
        <w:rPr>
          <w:rFonts w:ascii="Times New Roman" w:hAnsi="Times New Roman"/>
        </w:rPr>
        <w:t>Assinatura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digital</w:t>
      </w:r>
    </w:p>
    <w:p>
      <w:pPr>
        <w:pStyle w:val="BodyText"/>
        <w:spacing w:line="242" w:lineRule="auto" w:before="115"/>
        <w:ind w:left="3728" w:right="3645"/>
        <w:jc w:val="center"/>
        <w:rPr>
          <w:rFonts w:ascii="Times New Roman"/>
        </w:rPr>
      </w:pPr>
      <w:r>
        <w:rPr>
          <w:rFonts w:ascii="Times New Roman"/>
        </w:rPr>
        <w:t>Coordenador de Curso</w:t>
      </w:r>
      <w:r>
        <w:rPr>
          <w:rFonts w:ascii="Times New Roman"/>
          <w:spacing w:val="-57"/>
        </w:rPr>
        <w:t> </w:t>
      </w:r>
      <w:r>
        <w:rPr>
          <w:rFonts w:ascii="Times New Roman"/>
        </w:rPr>
        <w:t>Assinatura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digital</w:t>
      </w:r>
    </w:p>
    <w:sectPr>
      <w:pgSz w:w="11910" w:h="16840"/>
      <w:pgMar w:header="675" w:footer="0" w:top="1820" w:bottom="280" w:left="10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800100</wp:posOffset>
          </wp:positionH>
          <wp:positionV relativeFrom="page">
            <wp:posOffset>449579</wp:posOffset>
          </wp:positionV>
          <wp:extent cx="1074801" cy="5803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801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7.550003pt;margin-top:32.757561pt;width:313pt;height:59.5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13"/>
                  <w:ind w:left="1552" w:right="155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EDUCAÇÃO</w:t>
                </w:r>
              </w:p>
              <w:p>
                <w:pPr>
                  <w:spacing w:before="0"/>
                  <w:ind w:left="20" w:right="18" w:hanging="9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SECRETARIA DE EDUCAÇÃO PROFISSIONAL E TECNOLÓGICA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INSTITUTO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FEDERAL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EDUCAÇÃO,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CIÊNCIA E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TECNOLOGIA</w:t>
                </w:r>
                <w:r>
                  <w:rPr>
                    <w:b/>
                    <w:spacing w:val="-4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SÃO PAULO</w:t>
                </w:r>
              </w:p>
              <w:p>
                <w:pPr>
                  <w:spacing w:before="6"/>
                  <w:ind w:left="1554" w:right="155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CÂMPUS</w:t>
                </w:r>
                <w:r>
                  <w:rPr>
                    <w:b/>
                    <w:spacing w:val="-6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BRAGANÇA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PAULISTA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66" w:right="1476" w:hanging="68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2023-01-26T17:49:47Z</dcterms:created>
  <dcterms:modified xsi:type="dcterms:W3CDTF">2023-01-26T17:49:47Z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