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="36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PROGRAMA DE BOLSA DE ENSINO</w:t>
      </w:r>
    </w:p>
    <w:p w:rsidR="00000000" w:rsidDel="00000000" w:rsidP="00000000" w:rsidRDefault="00000000" w:rsidRPr="00000000" w14:paraId="00000002">
      <w:pPr>
        <w:pStyle w:val="Title"/>
        <w:spacing w:before="0" w:line="36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II - AUTORIZAÇÃO DO(A) RESPONSÁVEL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-1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0"/>
        <w:gridCol w:w="7215"/>
        <w:tblGridChange w:id="0">
          <w:tblGrid>
            <w:gridCol w:w="2550"/>
            <w:gridCol w:w="72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 Responsável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3"/>
          <w:tab w:val="left" w:leader="none" w:pos="6292"/>
          <w:tab w:val="left" w:leader="none" w:pos="9346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  <w:tab w:val="left" w:leader="none" w:pos="949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portador(a) de RG nº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responsável pelo(a) estudante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portador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de RG nº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autorizo o(a) referido(a) estudante a participar do programa Bolsa de Ensino Voluntária, cumprindo a partir desta data, ____ horas semanais.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estar de acordo que: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não comparecimento sem motivo justificado por 08 (oito) dias consecutivos e/ou 15 (quinze) dias alternados, dentro de um mês, implicará no cancelamento da bolsa de ensino voluntária.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participação no programa de bolsa de ensino voluntária não estabelece nenhum vínculo empregatício com o Instituto Federal de Educação, Ciência e Tecnologia de São Paulo.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9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Termo de Compromisso poderá ser desfeito por iniciativa do Instituto Federal de Educação, Ciência e Tecnologia de São Paulo, a qualquer tempo, se assim achar conveniente ao desenvolvimento das atividades.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9"/>
          <w:tab w:val="left" w:leader="none" w:pos="8635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Bragança Paulista,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Responsável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669290</wp:posOffset>
                </wp:positionH>
                <wp:positionV relativeFrom="paragraph">
                  <wp:posOffset>110482</wp:posOffset>
                </wp:positionV>
                <wp:extent cx="1270" cy="12700"/>
                <wp:effectExtent b="0" l="0" r="0" t="0"/>
                <wp:wrapTopAndBottom distB="0" distT="0"/>
                <wp:docPr id="89088555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21900" y="3779365"/>
                          <a:ext cx="4648200" cy="1270"/>
                        </a:xfrm>
                        <a:custGeom>
                          <a:rect b="b" l="l" r="r" t="t"/>
                          <a:pathLst>
                            <a:path extrusionOk="0" h="1"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669290</wp:posOffset>
                </wp:positionH>
                <wp:positionV relativeFrom="paragraph">
                  <wp:posOffset>110482</wp:posOffset>
                </wp:positionV>
                <wp:extent cx="1270" cy="12700"/>
                <wp:effectExtent b="0" l="0" r="0" t="0"/>
                <wp:wrapTopAndBottom distB="0" distT="0"/>
                <wp:docPr id="89088555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declaração deverá ser impressa, preenchida e assinada pelo(a) responsável, digitalizada ou fotografada e salva em formato PDF, e deverá ser enviada como um dos anexos do formulário de inscrição, para os bolsistas selecionados menores de 18 anos. O link do formulário de inscrição é o seguinte: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http://bra.ifsp.edu.br/formulario-bolsa-ensino/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sectPr>
      <w:headerReference r:id="rId9" w:type="default"/>
      <w:pgSz w:h="16840" w:w="11910" w:orient="portrait"/>
      <w:pgMar w:bottom="567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402382" cy="860555"/>
          <wp:effectExtent b="0" l="0" r="0" t="0"/>
          <wp:docPr descr="Texto&#10;&#10;Descrição gerada automaticamente" id="890885560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2382" cy="860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222" w:hanging="221.00000000000003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152" w:hanging="221"/>
      </w:pPr>
      <w:rPr/>
    </w:lvl>
    <w:lvl w:ilvl="2">
      <w:start w:val="0"/>
      <w:numFmt w:val="bullet"/>
      <w:lvlText w:val="•"/>
      <w:lvlJc w:val="left"/>
      <w:pPr>
        <w:ind w:left="2085" w:hanging="221"/>
      </w:pPr>
      <w:rPr/>
    </w:lvl>
    <w:lvl w:ilvl="3">
      <w:start w:val="0"/>
      <w:numFmt w:val="bullet"/>
      <w:lvlText w:val="•"/>
      <w:lvlJc w:val="left"/>
      <w:pPr>
        <w:ind w:left="3018" w:hanging="221"/>
      </w:pPr>
      <w:rPr/>
    </w:lvl>
    <w:lvl w:ilvl="4">
      <w:start w:val="0"/>
      <w:numFmt w:val="bullet"/>
      <w:lvlText w:val="•"/>
      <w:lvlJc w:val="left"/>
      <w:pPr>
        <w:ind w:left="3951" w:hanging="221"/>
      </w:pPr>
      <w:rPr/>
    </w:lvl>
    <w:lvl w:ilvl="5">
      <w:start w:val="0"/>
      <w:numFmt w:val="bullet"/>
      <w:lvlText w:val="•"/>
      <w:lvlJc w:val="left"/>
      <w:pPr>
        <w:ind w:left="4884" w:hanging="221"/>
      </w:pPr>
      <w:rPr/>
    </w:lvl>
    <w:lvl w:ilvl="6">
      <w:start w:val="0"/>
      <w:numFmt w:val="bullet"/>
      <w:lvlText w:val="•"/>
      <w:lvlJc w:val="left"/>
      <w:pPr>
        <w:ind w:left="5817" w:hanging="221"/>
      </w:pPr>
      <w:rPr/>
    </w:lvl>
    <w:lvl w:ilvl="7">
      <w:start w:val="0"/>
      <w:numFmt w:val="bullet"/>
      <w:lvlText w:val="•"/>
      <w:lvlJc w:val="left"/>
      <w:pPr>
        <w:ind w:left="6750" w:hanging="221"/>
      </w:pPr>
      <w:rPr/>
    </w:lvl>
    <w:lvl w:ilvl="8">
      <w:start w:val="0"/>
      <w:numFmt w:val="bullet"/>
      <w:lvlText w:val="•"/>
      <w:lvlJc w:val="left"/>
      <w:pPr>
        <w:ind w:left="7683" w:hanging="221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before="90" w:lineRule="auto"/>
      <w:ind w:left="1800" w:right="1990" w:hanging="380"/>
    </w:pPr>
    <w:rPr>
      <w:b w:val="1"/>
      <w:bCs w:val="1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Pr>
      <w:rFonts w:ascii="Arial" w:cs="Arial" w:eastAsia="Arial" w:hAnsi="Arial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Pr>
      <w:rFonts w:ascii="Arial" w:cs="Arial" w:eastAsia="Arial" w:hAnsi="Arial"/>
      <w:sz w:val="34"/>
    </w:rPr>
  </w:style>
  <w:style w:type="character" w:styleId="Ttulo3Char" w:customStyle="1">
    <w:name w:val="Título 3 Char"/>
    <w:basedOn w:val="Fontepargpadro"/>
    <w:link w:val="Ttulo3"/>
    <w:uiPriority w:val="9"/>
    <w:rPr>
      <w:rFonts w:ascii="Arial" w:cs="Arial" w:eastAsia="Arial" w:hAnsi="Arial"/>
      <w:sz w:val="30"/>
      <w:szCs w:val="30"/>
    </w:rPr>
  </w:style>
  <w:style w:type="character" w:styleId="Ttulo4Char" w:customStyle="1">
    <w:name w:val="Título 4 Char"/>
    <w:basedOn w:val="Fontepargpadro"/>
    <w:link w:val="Ttu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tulo9Char" w:customStyle="1">
    <w:name w:val="Título 9 Char"/>
    <w:basedOn w:val="Fontepargpadro"/>
    <w:link w:val="Ttu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SemEspaamento">
    <w:name w:val="No Spacing"/>
    <w:uiPriority w:val="1"/>
    <w:qFormat w:val="1"/>
  </w:style>
  <w:style w:type="character" w:styleId="TtuloChar" w:customStyle="1">
    <w:name w:val="Título Char"/>
    <w:basedOn w:val="Fontepargpadro"/>
    <w:link w:val="Ttulo"/>
    <w:uiPriority w:val="10"/>
    <w:rPr>
      <w:sz w:val="48"/>
      <w:szCs w:val="48"/>
    </w:rPr>
  </w:style>
  <w:style w:type="character" w:styleId="SubttuloChar" w:customStyle="1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 w:val="1"/>
    <w:pPr>
      <w:ind w:left="720" w:right="720"/>
    </w:pPr>
    <w:rPr>
      <w:i w:val="1"/>
    </w:rPr>
  </w:style>
  <w:style w:type="character" w:styleId="CitaoChar" w:customStyle="1">
    <w:name w:val="Citação Char"/>
    <w:link w:val="Citao"/>
    <w:uiPriority w:val="29"/>
    <w:rPr>
      <w:i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CitaoIntensaChar" w:customStyle="1">
    <w:name w:val="Citação Intensa Char"/>
    <w:link w:val="CitaoIntensa"/>
    <w:uiPriority w:val="30"/>
    <w:rPr>
      <w:i w:val="1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7143"/>
        <w:tab w:val="right" w:pos="14287"/>
      </w:tabs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RodapChar" w:customStyle="1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Tabela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SimplesTabela1">
    <w:name w:val="Plain Table 1"/>
    <w:basedOn w:val="Tabelanormal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SimplesTabela2">
    <w:name w:val="Plain Table 2"/>
    <w:basedOn w:val="Tabelanormal"/>
    <w:uiPriority w:val="59"/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7b4d8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da989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4d79d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b4a4c8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5cedd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ac192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Tabelanormal"/>
    <w:uiPriority w:val="99"/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Tabelanormal"/>
    <w:uiPriority w:val="99"/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Tabelanormal"/>
    <w:uiPriority w:val="99"/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Tabelanormal"/>
    <w:uiPriority w:val="99"/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Tabelanormal"/>
    <w:uiPriority w:val="99"/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Tabelanormal"/>
    <w:uiPriority w:val="99"/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Tabelanormal"/>
    <w:uiPriority w:val="99"/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Tabelanormal"/>
    <w:uiPriority w:val="99"/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Tabelanormal"/>
    <w:uiPriority w:val="99"/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Tabelanormal"/>
    <w:uiPriority w:val="99"/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Tabelanormal"/>
    <w:uiPriority w:val="99"/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Tabelanormal"/>
    <w:uiPriority w:val="99"/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Tabelanormal"/>
    <w:uiPriority w:val="59"/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  <w:insideV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d8ac2" w:space="0" w:sz="4" w:themeColor="accent1" w:themeTint="0000EA" w:val="single"/>
          <w:left w:color="5d8ac2" w:space="0" w:sz="4" w:themeColor="accent1" w:themeTint="0000EA" w:val="single"/>
          <w:bottom w:color="5d8ac2" w:space="0" w:sz="4" w:themeColor="accent1" w:themeTint="0000EA" w:val="single"/>
          <w:right w:color="5d8ac2" w:space="0" w:sz="4" w:themeColor="accent1" w:themeTint="0000EA" w:val="single"/>
        </w:tcBorders>
        <w:shd w:color="5d8ac2" w:fill="5d8ac2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Tabelanormal"/>
    <w:uiPriority w:val="59"/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  <w:insideV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d99695" w:space="0" w:sz="4" w:themeColor="accent2" w:themeTint="000097" w:val="single"/>
          <w:left w:color="d99695" w:space="0" w:sz="4" w:themeColor="accent2" w:themeTint="000097" w:val="single"/>
          <w:bottom w:color="d99695" w:space="0" w:sz="4" w:themeColor="accent2" w:themeTint="000097" w:val="single"/>
          <w:right w:color="d99695" w:space="0" w:sz="4" w:themeColor="accent2" w:themeTint="000097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Tabelanormal"/>
    <w:uiPriority w:val="59"/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  <w:insideV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9abb59" w:space="0" w:sz="4" w:themeColor="accent3" w:themeTint="0000FE" w:val="single"/>
          <w:left w:color="9abb59" w:space="0" w:sz="4" w:themeColor="accent3" w:themeTint="0000FE" w:val="single"/>
          <w:bottom w:color="9abb59" w:space="0" w:sz="4" w:themeColor="accent3" w:themeTint="0000FE" w:val="single"/>
          <w:right w:color="9abb59" w:space="0" w:sz="4" w:themeColor="accent3" w:themeTint="0000FE" w:val="single"/>
        </w:tcBorders>
        <w:shd w:color="9abb59" w:fill="9abb59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Tabelanormal"/>
    <w:uiPriority w:val="59"/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  <w:insideV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b2a1c6" w:space="0" w:sz="4" w:themeColor="accent4" w:themeTint="00009A" w:val="single"/>
          <w:left w:color="b2a1c6" w:space="0" w:sz="4" w:themeColor="accent4" w:themeTint="00009A" w:val="single"/>
          <w:bottom w:color="b2a1c6" w:space="0" w:sz="4" w:themeColor="accent4" w:themeTint="00009A" w:val="single"/>
          <w:right w:color="b2a1c6" w:space="0" w:sz="4" w:themeColor="accent4" w:themeTint="00009A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Tabelanormal"/>
    <w:uiPriority w:val="59"/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Tabelanormal"/>
    <w:uiPriority w:val="59"/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000075" w:themeTint="000075" w:val="clear"/>
      </w:tcPr>
    </w:tblStylePr>
    <w:tblStylePr w:type="band1Horz">
      <w:tblPr/>
      <w:tcPr>
        <w:shd w:color="aec4e0" w:fill="aec4e0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000075" w:themeTint="000075" w:val="clear"/>
      </w:tcPr>
    </w:tblStylePr>
    <w:tblStylePr w:type="band1Horz">
      <w:tblPr/>
      <w:tcPr>
        <w:shd w:color="e2aead" w:fill="e2aead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000075" w:themeTint="000075" w:val="clear"/>
      </w:tcPr>
    </w:tblStylePr>
    <w:tblStylePr w:type="band1Horz">
      <w:tblPr/>
      <w:tcPr>
        <w:shd w:color="d0dfb2" w:fill="d0dfb2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000075" w:themeTint="000075" w:val="clear"/>
      </w:tcPr>
    </w:tblStylePr>
    <w:tblStylePr w:type="band1Horz">
      <w:tblPr/>
      <w:tcPr>
        <w:shd w:color="c4b7d4" w:fill="c4b7d4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000075" w:themeTint="000075" w:val="clear"/>
      </w:tcPr>
    </w:tblStylePr>
    <w:tblStylePr w:type="band1Horz">
      <w:tblPr/>
      <w:tcPr>
        <w:shd w:color="acd8e4" w:fill="acd8e4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Tabelanormal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000075" w:themeTint="000075" w:val="clear"/>
      </w:tcPr>
    </w:tblStylePr>
    <w:tblStylePr w:type="band1Horz">
      <w:tblPr/>
      <w:tcPr>
        <w:shd w:color="fbceaa" w:fill="fbceaa" w:themeColor="accent6" w:themeFill="accent6" w:themeFillTint="000075" w:themeTint="000075" w:val="clear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tblPr>
      <w:tblStyleRowBandSize w:val="1"/>
      <w:tblStyleColBandSize w:val="1"/>
      <w:tblBorders>
        <w:top w:color="a6bfdd" w:space="0" w:sz="4" w:themeColor="accent1" w:themeTint="000080" w:val="single"/>
        <w:left w:color="a6bfdd" w:space="0" w:sz="4" w:themeColor="accent1" w:themeTint="000080" w:val="single"/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blStylePr w:type="firstRow">
      <w:rPr>
        <w:b w:val="1"/>
        <w:color w:val="a6bfdd" w:themeColor="accent1" w:themeShade="000095" w:themeTint="000080"/>
      </w:rPr>
      <w:tblPr/>
      <w:tcPr>
        <w:tcBorders>
          <w:bottom w:color="a6bfdd" w:space="0" w:sz="12" w:themeColor="accent1" w:themeTint="000080" w:val="single"/>
        </w:tcBorders>
      </w:tcPr>
    </w:tblStylePr>
    <w:tblStylePr w:type="lastRow">
      <w:rPr>
        <w:b w:val="1"/>
        <w:color w:val="a6bfdd" w:themeColor="accent1" w:themeShade="000095" w:themeTint="000080"/>
      </w:rPr>
    </w:tblStylePr>
    <w:tblStylePr w:type="firstCol">
      <w:rPr>
        <w:b w:val="1"/>
        <w:color w:val="a6bfdd" w:themeColor="accent1" w:themeShade="000095" w:themeTint="000080"/>
      </w:rPr>
    </w:tblStylePr>
    <w:tblStylePr w:type="lastCol">
      <w:rPr>
        <w:b w:val="1"/>
        <w:color w:val="a6bfdd" w:themeColor="accent1" w:themeShade="000095" w:themeTint="000080"/>
      </w:r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tblPr>
      <w:tblStyleRowBandSize w:val="1"/>
      <w:tblStyleColBandSize w:val="1"/>
      <w:tblBorders>
        <w:top w:color="9abb59" w:space="0" w:sz="4" w:themeColor="accent3" w:themeTint="0000FE" w:val="single"/>
        <w:left w:color="9abb59" w:space="0" w:sz="4" w:themeColor="accent3" w:themeTint="0000FE" w:val="single"/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b w:val="1"/>
        <w:color w:val="9abb59" w:themeColor="accent3" w:themeShade="000095" w:themeTint="0000FE"/>
      </w:rPr>
      <w:tblPr/>
      <w:tcPr>
        <w:tcBorders>
          <w:bottom w:color="9abb59" w:space="0" w:sz="12" w:themeColor="accent3" w:themeTint="0000FE" w:val="single"/>
        </w:tcBorders>
      </w:tcPr>
    </w:tblStylePr>
    <w:tblStylePr w:type="lastRow">
      <w:rPr>
        <w:b w:val="1"/>
        <w:color w:val="9abb59" w:themeColor="accent3" w:themeShade="000095" w:themeTint="0000FE"/>
      </w:rPr>
    </w:tblStylePr>
    <w:tblStylePr w:type="firstCol">
      <w:rPr>
        <w:b w:val="1"/>
        <w:color w:val="9abb59" w:themeColor="accent3" w:themeShade="000095" w:themeTint="0000FE"/>
      </w:rPr>
    </w:tblStylePr>
    <w:tblStylePr w:type="lastCol">
      <w:rPr>
        <w:b w:val="1"/>
        <w:color w:val="9abb59" w:themeColor="accent3" w:themeShade="000095" w:themeTint="0000FE"/>
      </w:r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 w:val="1"/>
        <w:color w:val="266779" w:themeColor="accent5" w:themeShade="000095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 w:val="1"/>
        <w:color w:val="266779" w:themeColor="accent5" w:themeShade="000095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tblPr>
      <w:tblStyleRowBandSize w:val="1"/>
      <w:tblStyleColBandSize w:val="1"/>
      <w:tblBorders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blStylePr w:type="fir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a6bfdd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6bfdd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6bfdd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000000" w:space="0" w:sz="4" w:val="none"/>
          <w:left w:color="a6bfdd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tblPr>
      <w:tblStyleRowBandSize w:val="1"/>
      <w:tblStyleColBandSize w:val="1"/>
      <w:tblBorders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blStylePr w:type="fir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d99695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000000" w:space="0" w:sz="4" w:val="none"/>
          <w:left w:color="d99695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tblPr>
      <w:tblStyleRowBandSize w:val="1"/>
      <w:tblStyleColBandSize w:val="1"/>
      <w:tblBorders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blStylePr w:type="fir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9abb59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9abb59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abb59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000000" w:space="0" w:sz="4" w:val="none"/>
          <w:left w:color="9abb59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tblPr>
      <w:tblStyleRowBandSize w:val="1"/>
      <w:tblStyleColBandSize w:val="1"/>
      <w:tblBorders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blStylePr w:type="fir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b2a1c6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000000" w:space="0" w:sz="4" w:val="none"/>
          <w:left w:color="b2a1c6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tblPr>
      <w:tblStyleRowBandSize w:val="1"/>
      <w:tblStyleColBandSize w:val="1"/>
      <w:tblBorders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9d0de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000000" w:space="0" w:sz="4" w:val="none"/>
          <w:left w:color="99d0de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tblPr>
      <w:tblStyleRowBandSize w:val="1"/>
      <w:tblStyleColBandSize w:val="1"/>
      <w:tblBorders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ac396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000000" w:space="0" w:sz="4" w:val="none"/>
          <w:left w:color="fac396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b15407" w:themeColor="accent6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15407" w:themeColor="accent6" w:themeShade="0000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tblPr/>
      <w:tcPr>
        <w:shd w:color="fde4d0" w:fill="fde4d0" w:themeColor="accent6" w:themeFill="accent6" w:themeFillTint="000040" w:themeTint="000040" w:val="clear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Tabelanormal"/>
    <w:uiPriority w:val="99"/>
    <w:tblPr>
      <w:tblStyleRowBandSize w:val="1"/>
      <w:tblStyleColBandSize w:val="1"/>
      <w:tblBorders>
        <w:top w:color="9bb7d9" w:space="0" w:sz="4" w:themeColor="accent1" w:themeTint="000090" w:val="single"/>
        <w:bottom w:color="9bb7d9" w:space="0" w:sz="4" w:themeColor="accent1" w:themeTint="000090" w:val="single"/>
        <w:insideH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Tabelanormal"/>
    <w:uiPriority w:val="99"/>
    <w:tblPr>
      <w:tblStyleRowBandSize w:val="1"/>
      <w:tblStyleColBandSize w:val="1"/>
      <w:tblBorders>
        <w:top w:color="db9b9a" w:space="0" w:sz="4" w:themeColor="accent2" w:themeTint="000090" w:val="single"/>
        <w:bottom w:color="db9b9a" w:space="0" w:sz="4" w:themeColor="accent2" w:themeTint="000090" w:val="single"/>
        <w:insideH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Tabelanormal"/>
    <w:uiPriority w:val="99"/>
    <w:tblPr>
      <w:tblStyleRowBandSize w:val="1"/>
      <w:tblStyleColBandSize w:val="1"/>
      <w:tblBorders>
        <w:top w:color="c6d8a1" w:space="0" w:sz="4" w:themeColor="accent3" w:themeTint="000090" w:val="single"/>
        <w:bottom w:color="c6d8a1" w:space="0" w:sz="4" w:themeColor="accent3" w:themeTint="000090" w:val="single"/>
        <w:insideH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Tabelanormal"/>
    <w:uiPriority w:val="99"/>
    <w:tblPr>
      <w:tblStyleRowBandSize w:val="1"/>
      <w:tblStyleColBandSize w:val="1"/>
      <w:tblBorders>
        <w:top w:color="b7a7ca" w:space="0" w:sz="4" w:themeColor="accent4" w:themeTint="000090" w:val="single"/>
        <w:bottom w:color="b7a7ca" w:space="0" w:sz="4" w:themeColor="accent4" w:themeTint="000090" w:val="single"/>
        <w:insideH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Tabelanormal"/>
    <w:uiPriority w:val="99"/>
    <w:tblPr>
      <w:tblStyleRowBandSize w:val="1"/>
      <w:tblStyleColBandSize w:val="1"/>
      <w:tblBorders>
        <w:top w:color="99d0de" w:space="0" w:sz="4" w:themeColor="accent5" w:themeTint="000090" w:val="single"/>
        <w:bottom w:color="99d0de" w:space="0" w:sz="4" w:themeColor="accent5" w:themeTint="000090" w:val="single"/>
        <w:insideH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Tabelanormal"/>
    <w:uiPriority w:val="99"/>
    <w:tblPr>
      <w:tblStyleRowBandSize w:val="1"/>
      <w:tblStyleColBandSize w:val="1"/>
      <w:tblBorders>
        <w:top w:color="fac396" w:space="0" w:sz="4" w:themeColor="accent6" w:themeTint="000090" w:val="single"/>
        <w:bottom w:color="fac396" w:space="0" w:sz="4" w:themeColor="accent6" w:themeTint="000090" w:val="single"/>
        <w:insideH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Tabelanormal"/>
    <w:uiPriority w:val="99"/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type="table" w:styleId="ListTable3-Accent2" w:customStyle="1">
    <w:name w:val="List Table 3 - Accent 2"/>
    <w:basedOn w:val="Tabelanormal"/>
    <w:uiPriority w:val="99"/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000097" w:val="single"/>
          <w:right w:color="d99695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000097" w:val="single"/>
          <w:bottom w:color="d99695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Tabelanormal"/>
    <w:uiPriority w:val="99"/>
    <w:tblPr>
      <w:tblStyleRowBandSize w:val="1"/>
      <w:tblStyleColBandSize w:val="1"/>
      <w:tblBorders>
        <w:top w:color="c3d69b" w:space="0" w:sz="4" w:themeColor="accent3" w:themeTint="000098" w:val="single"/>
        <w:left w:color="c3d69b" w:space="0" w:sz="4" w:themeColor="accent3" w:themeTint="000098" w:val="single"/>
        <w:bottom w:color="c3d69b" w:space="0" w:sz="4" w:themeColor="accent3" w:themeTint="000098" w:val="single"/>
        <w:right w:color="c3d69b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3d69b" w:fill="c3d69b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000098" w:val="single"/>
          <w:right w:color="c3d69b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000098" w:val="single"/>
          <w:bottom w:color="c3d69b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Tabelanormal"/>
    <w:uiPriority w:val="99"/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00009A" w:val="single"/>
          <w:right w:color="b2a1c6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00009A" w:val="single"/>
          <w:bottom w:color="b2a1c6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Tabelanormal"/>
    <w:uiPriority w:val="99"/>
    <w:tblPr>
      <w:tblStyleRowBandSize w:val="1"/>
      <w:tblStyleColBandSize w:val="1"/>
      <w:tblBorders>
        <w:top w:color="92ccdc" w:space="0" w:sz="4" w:themeColor="accent5" w:themeTint="00009A" w:val="single"/>
        <w:left w:color="92ccdc" w:space="0" w:sz="4" w:themeColor="accent5" w:themeTint="00009A" w:val="single"/>
        <w:bottom w:color="92ccdc" w:space="0" w:sz="4" w:themeColor="accent5" w:themeTint="00009A" w:val="single"/>
        <w:right w:color="92ccdc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2ccdc" w:fill="92ccdc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00009A" w:val="single"/>
          <w:right w:color="92ccdc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00009A" w:val="single"/>
          <w:bottom w:color="92ccdc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Tabelanormal"/>
    <w:uiPriority w:val="99"/>
    <w:tblPr>
      <w:tblStyleRowBandSize w:val="1"/>
      <w:tblStyleColBandSize w:val="1"/>
      <w:tblBorders>
        <w:top w:color="fac090" w:space="0" w:sz="4" w:themeColor="accent6" w:themeTint="000098" w:val="single"/>
        <w:left w:color="fac090" w:space="0" w:sz="4" w:themeColor="accent6" w:themeTint="000098" w:val="single"/>
        <w:bottom w:color="fac090" w:space="0" w:sz="4" w:themeColor="accent6" w:themeTint="000098" w:val="single"/>
        <w:right w:color="fac090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ac090" w:fill="fac090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000098" w:val="single"/>
          <w:right w:color="fac090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000098" w:val="single"/>
          <w:bottom w:color="fac090" w:space="0" w:sz="4" w:themeColor="accent6" w:themeTint="000098" w:val="single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Tabelanormal"/>
    <w:uiPriority w:val="99"/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Tabelanormal"/>
    <w:uiPriority w:val="99"/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Tabelanormal"/>
    <w:uiPriority w:val="99"/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Tabelanormal"/>
    <w:uiPriority w:val="99"/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Tabelanormal"/>
    <w:uiPriority w:val="99"/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Tabelanormal"/>
    <w:uiPriority w:val="99"/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Tabelanormal"/>
    <w:uiPriority w:val="99"/>
    <w:tblPr>
      <w:tblStyleRowBandSize w:val="1"/>
      <w:tblStyleColBandSize w:val="1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type="table" w:styleId="ListTable5Dark-Accent2" w:customStyle="1">
    <w:name w:val="List Table 5 Dark - Accent 2"/>
    <w:basedOn w:val="Tabelanormal"/>
    <w:uiPriority w:val="99"/>
    <w:tblPr>
      <w:tblStyleRowBandSize w:val="1"/>
      <w:tblStyleColBandSize w:val="1"/>
      <w:tblBorders>
        <w:top w:color="d99695" w:space="0" w:sz="32" w:themeColor="accent2" w:themeTint="000097" w:val="single"/>
        <w:left w:color="d99695" w:space="0" w:sz="32" w:themeColor="accent2" w:themeTint="000097" w:val="single"/>
        <w:bottom w:color="d99695" w:space="0" w:sz="32" w:themeColor="accent2" w:themeTint="000097" w:val="single"/>
        <w:right w:color="d99695" w:space="0" w:sz="32" w:themeColor="accent2" w:themeTint="000097" w:val="single"/>
      </w:tblBorders>
      <w:shd w:color="d99695" w:fill="d99695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d99695" w:space="0" w:sz="32" w:themeColor="accent2" w:themeTint="000097" w:val="single"/>
          <w:bottom w:color="ffffff" w:space="0" w:sz="12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d99695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Tabelanormal"/>
    <w:uiPriority w:val="99"/>
    <w:tblPr>
      <w:tblStyleRowBandSize w:val="1"/>
      <w:tblStyleColBandSize w:val="1"/>
      <w:tblBorders>
        <w:top w:color="c3d69b" w:space="0" w:sz="32" w:themeColor="accent3" w:themeTint="000098" w:val="single"/>
        <w:left w:color="c3d69b" w:space="0" w:sz="32" w:themeColor="accent3" w:themeTint="000098" w:val="single"/>
        <w:bottom w:color="c3d69b" w:space="0" w:sz="32" w:themeColor="accent3" w:themeTint="000098" w:val="single"/>
        <w:right w:color="c3d69b" w:space="0" w:sz="32" w:themeColor="accent3" w:themeTint="000098" w:val="single"/>
      </w:tblBorders>
      <w:shd w:color="c3d69b" w:fill="c3d69b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3d69b" w:space="0" w:sz="32" w:themeColor="accent3" w:themeTint="000098" w:val="single"/>
          <w:bottom w:color="ffffff" w:space="0" w:sz="12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3d69b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Tabelanormal"/>
    <w:uiPriority w:val="99"/>
    <w:tblPr>
      <w:tblStyleRowBandSize w:val="1"/>
      <w:tblStyleColBandSize w:val="1"/>
      <w:tblBorders>
        <w:top w:color="b2a1c6" w:space="0" w:sz="32" w:themeColor="accent4" w:themeTint="00009A" w:val="single"/>
        <w:left w:color="b2a1c6" w:space="0" w:sz="32" w:themeColor="accent4" w:themeTint="00009A" w:val="single"/>
        <w:bottom w:color="b2a1c6" w:space="0" w:sz="32" w:themeColor="accent4" w:themeTint="00009A" w:val="single"/>
        <w:right w:color="b2a1c6" w:space="0" w:sz="32" w:themeColor="accent4" w:themeTint="00009A" w:val="single"/>
      </w:tblBorders>
      <w:shd w:color="b2a1c6" w:fill="b2a1c6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b2a1c6" w:space="0" w:sz="32" w:themeColor="accent4" w:themeTint="00009A" w:val="single"/>
          <w:bottom w:color="ffffff" w:space="0" w:sz="12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b2a1c6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Tabelanormal"/>
    <w:uiPriority w:val="99"/>
    <w:tblPr>
      <w:tblStyleRowBandSize w:val="1"/>
      <w:tblStyleColBandSize w:val="1"/>
      <w:tblBorders>
        <w:top w:color="92ccdc" w:space="0" w:sz="32" w:themeColor="accent5" w:themeTint="00009A" w:val="single"/>
        <w:left w:color="92ccdc" w:space="0" w:sz="32" w:themeColor="accent5" w:themeTint="00009A" w:val="single"/>
        <w:bottom w:color="92ccdc" w:space="0" w:sz="32" w:themeColor="accent5" w:themeTint="00009A" w:val="single"/>
        <w:right w:color="92ccdc" w:space="0" w:sz="32" w:themeColor="accent5" w:themeTint="00009A" w:val="single"/>
      </w:tblBorders>
      <w:shd w:color="92ccdc" w:fill="92ccdc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2ccdc" w:space="0" w:sz="32" w:themeColor="accent5" w:themeTint="00009A" w:val="single"/>
          <w:bottom w:color="ffffff" w:space="0" w:sz="12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2ccdc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Tabelanormal"/>
    <w:uiPriority w:val="99"/>
    <w:tblPr>
      <w:tblStyleRowBandSize w:val="1"/>
      <w:tblStyleColBandSize w:val="1"/>
      <w:tblBorders>
        <w:top w:color="fac090" w:space="0" w:sz="32" w:themeColor="accent6" w:themeTint="000098" w:val="single"/>
        <w:left w:color="fac090" w:space="0" w:sz="32" w:themeColor="accent6" w:themeTint="000098" w:val="single"/>
        <w:bottom w:color="fac090" w:space="0" w:sz="32" w:themeColor="accent6" w:themeTint="000098" w:val="single"/>
        <w:right w:color="fac090" w:space="0" w:sz="32" w:themeColor="accent6" w:themeTint="000098" w:val="single"/>
      </w:tblBorders>
      <w:shd w:color="fac090" w:fill="fac090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ac090" w:space="0" w:sz="32" w:themeColor="accent6" w:themeTint="000098" w:val="single"/>
          <w:bottom w:color="ffffff" w:space="0" w:sz="12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ac090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 w:val="1"/>
        <w:color w:val="2a4a71" w:themeColor="accent1" w:themeShade="000095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color w:val="2a4a71" w:themeColor="accent1" w:themeShade="000095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 w:val="1"/>
        <w:color w:val="2a4a71" w:themeColor="accent1" w:themeShade="000095"/>
      </w:rPr>
    </w:tblStylePr>
    <w:tblStylePr w:type="lastCol">
      <w:rPr>
        <w:b w:val="1"/>
        <w:color w:val="2a4a71" w:themeColor="accent1" w:themeShade="000095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tblPr>
      <w:tblStyleRowBandSize w:val="1"/>
      <w:tblStyleColBandSize w:val="1"/>
      <w:tblBorders>
        <w:top w:color="d99695" w:space="0" w:sz="4" w:themeColor="accent2" w:themeTint="000097" w:val="single"/>
        <w:bottom w:color="d99695" w:space="0" w:sz="4" w:themeColor="accent2" w:themeTint="000097" w:val="single"/>
      </w:tblBorders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4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tblPr>
      <w:tblStyleRowBandSize w:val="1"/>
      <w:tblStyleColBandSize w:val="1"/>
      <w:tblBorders>
        <w:top w:color="c3d69b" w:space="0" w:sz="4" w:themeColor="accent3" w:themeTint="000098" w:val="single"/>
        <w:bottom w:color="c3d69b" w:space="0" w:sz="4" w:themeColor="accent3" w:themeTint="000098" w:val="single"/>
      </w:tblBorders>
    </w:tblPr>
    <w:tblStylePr w:type="firstRow">
      <w:rPr>
        <w:b w:val="1"/>
        <w:color w:val="c3d69b" w:themeColor="accent3" w:themeShade="000095" w:themeTint="000098"/>
      </w:rPr>
      <w:tblPr/>
      <w:tcPr>
        <w:tcBorders>
          <w:bottom w:color="c3d69b" w:space="0" w:sz="4" w:themeColor="accent3" w:themeTint="000098" w:val="single"/>
        </w:tcBorders>
      </w:tcPr>
    </w:tblStylePr>
    <w:tblStylePr w:type="lastRow">
      <w:rPr>
        <w:b w:val="1"/>
        <w:color w:val="c3d69b" w:themeColor="accent3" w:themeShade="000095" w:themeTint="000098"/>
      </w:rPr>
      <w:tblPr/>
      <w:tcPr>
        <w:tcBorders>
          <w:top w:color="c3d69b" w:space="0" w:sz="4" w:themeColor="accent3" w:themeTint="000098" w:val="single"/>
        </w:tcBorders>
      </w:tcPr>
    </w:tblStylePr>
    <w:tblStylePr w:type="firstCol">
      <w:rPr>
        <w:b w:val="1"/>
        <w:color w:val="c3d69b" w:themeColor="accent3" w:themeShade="000095" w:themeTint="000098"/>
      </w:rPr>
    </w:tblStylePr>
    <w:tblStylePr w:type="lastCol">
      <w:rPr>
        <w:b w:val="1"/>
        <w:color w:val="c3d69b" w:themeColor="accent3" w:themeShade="000095" w:themeTint="000098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tblPr>
      <w:tblStyleRowBandSize w:val="1"/>
      <w:tblStyleColBandSize w:val="1"/>
      <w:tblBorders>
        <w:top w:color="b2a1c6" w:space="0" w:sz="4" w:themeColor="accent4" w:themeTint="00009A" w:val="single"/>
        <w:bottom w:color="b2a1c6" w:space="0" w:sz="4" w:themeColor="accent4" w:themeTint="00009A" w:val="single"/>
      </w:tblBorders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4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tblPr>
      <w:tblStyleRowBandSize w:val="1"/>
      <w:tblStyleColBandSize w:val="1"/>
      <w:tblBorders>
        <w:top w:color="92ccdc" w:space="0" w:sz="4" w:themeColor="accent5" w:themeTint="00009A" w:val="single"/>
        <w:bottom w:color="92ccdc" w:space="0" w:sz="4" w:themeColor="accent5" w:themeTint="00009A" w:val="single"/>
      </w:tblBorders>
    </w:tblPr>
    <w:tblStylePr w:type="firstRow">
      <w:rPr>
        <w:b w:val="1"/>
        <w:color w:val="92ccdc" w:themeColor="accent5" w:themeShade="000095" w:themeTint="00009A"/>
      </w:rPr>
      <w:tblPr/>
      <w:tcPr>
        <w:tcBorders>
          <w:bottom w:color="92ccdc" w:space="0" w:sz="4" w:themeColor="accent5" w:themeTint="00009A" w:val="single"/>
        </w:tcBorders>
      </w:tcPr>
    </w:tblStylePr>
    <w:tblStylePr w:type="lastRow">
      <w:rPr>
        <w:b w:val="1"/>
        <w:color w:val="92ccdc" w:themeColor="accent5" w:themeShade="000095" w:themeTint="00009A"/>
      </w:rPr>
      <w:tblPr/>
      <w:tcPr>
        <w:tcBorders>
          <w:top w:color="92ccdc" w:space="0" w:sz="4" w:themeColor="accent5" w:themeTint="00009A" w:val="single"/>
        </w:tcBorders>
      </w:tcPr>
    </w:tblStylePr>
    <w:tblStylePr w:type="firstCol">
      <w:rPr>
        <w:b w:val="1"/>
        <w:color w:val="92ccdc" w:themeColor="accent5" w:themeShade="000095" w:themeTint="00009A"/>
      </w:rPr>
    </w:tblStylePr>
    <w:tblStylePr w:type="lastCol">
      <w:rPr>
        <w:b w:val="1"/>
        <w:color w:val="92ccdc" w:themeColor="accent5" w:themeShade="000095" w:themeTint="00009A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tblPr>
      <w:tblStyleRowBandSize w:val="1"/>
      <w:tblStyleColBandSize w:val="1"/>
      <w:tblBorders>
        <w:top w:color="fac090" w:space="0" w:sz="4" w:themeColor="accent6" w:themeTint="000098" w:val="single"/>
        <w:bottom w:color="fac090" w:space="0" w:sz="4" w:themeColor="accent6" w:themeTint="000098" w:val="single"/>
      </w:tblBorders>
    </w:tblPr>
    <w:tblStylePr w:type="firstRow">
      <w:rPr>
        <w:b w:val="1"/>
        <w:color w:val="fac090" w:themeColor="accent6" w:themeShade="000095" w:themeTint="000098"/>
      </w:rPr>
      <w:tblPr/>
      <w:tcPr>
        <w:tcBorders>
          <w:bottom w:color="fac090" w:space="0" w:sz="4" w:themeColor="accent6" w:themeTint="000098" w:val="single"/>
        </w:tcBorders>
      </w:tcPr>
    </w:tblStylePr>
    <w:tblStylePr w:type="lastRow">
      <w:rPr>
        <w:b w:val="1"/>
        <w:color w:val="fac090" w:themeColor="accent6" w:themeShade="000095" w:themeTint="000098"/>
      </w:rPr>
      <w:tblPr/>
      <w:tcPr>
        <w:tcBorders>
          <w:top w:color="fac090" w:space="0" w:sz="4" w:themeColor="accent6" w:themeTint="000098" w:val="single"/>
        </w:tcBorders>
      </w:tcPr>
    </w:tblStylePr>
    <w:tblStylePr w:type="firstCol">
      <w:rPr>
        <w:b w:val="1"/>
        <w:color w:val="fac090" w:themeColor="accent6" w:themeShade="000095" w:themeTint="000098"/>
      </w:rPr>
    </w:tblStylePr>
    <w:tblStylePr w:type="lastCol">
      <w:rPr>
        <w:b w:val="1"/>
        <w:color w:val="fac090" w:themeColor="accent6" w:themeShade="000095" w:themeTint="000098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tblPr>
      <w:tblStyleRowBandSize w:val="1"/>
      <w:tblStyleColBandSize w:val="1"/>
      <w:tblBorders>
        <w:right w:color="4f81bd" w:space="0" w:sz="4" w:themeColor="accent1" w:val="single"/>
      </w:tblBorders>
    </w:tblPr>
    <w:tblStylePr w:type="fir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000000" w:space="0" w:sz="4" w:val="none"/>
          <w:left w:color="4f81bd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tblPr>
      <w:tblStyleRowBandSize w:val="1"/>
      <w:tblStyleColBandSize w:val="1"/>
      <w:tblBorders>
        <w:right w:color="d99695" w:space="0" w:sz="4" w:themeColor="accent2" w:themeTint="000097" w:val="single"/>
      </w:tblBorders>
    </w:tblPr>
    <w:tblStylePr w:type="fir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d99695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000000" w:space="0" w:sz="4" w:val="none"/>
          <w:left w:color="d99695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tblPr>
      <w:tblStyleRowBandSize w:val="1"/>
      <w:tblStyleColBandSize w:val="1"/>
      <w:tblBorders>
        <w:right w:color="c3d69b" w:space="0" w:sz="4" w:themeColor="accent3" w:themeTint="000098" w:val="single"/>
      </w:tblBorders>
    </w:tblPr>
    <w:tblStylePr w:type="fir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c3d69b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c3d69b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3d69b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000000" w:space="0" w:sz="4" w:val="none"/>
          <w:left w:color="c3d69b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tblPr>
      <w:tblStyleRowBandSize w:val="1"/>
      <w:tblStyleColBandSize w:val="1"/>
      <w:tblBorders>
        <w:right w:color="b2a1c6" w:space="0" w:sz="4" w:themeColor="accent4" w:themeTint="00009A" w:val="single"/>
      </w:tblBorders>
    </w:tblPr>
    <w:tblStylePr w:type="fir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b2a1c6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000000" w:space="0" w:sz="4" w:val="none"/>
          <w:left w:color="b2a1c6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tblPr>
      <w:tblStyleRowBandSize w:val="1"/>
      <w:tblStyleColBandSize w:val="1"/>
      <w:tblBorders>
        <w:right w:color="92ccdc" w:space="0" w:sz="4" w:themeColor="accent5" w:themeTint="00009A" w:val="single"/>
      </w:tblBorders>
    </w:tblPr>
    <w:tblStylePr w:type="fir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92ccdc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92ccdc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2ccdc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000000" w:space="0" w:sz="4" w:val="none"/>
          <w:left w:color="92ccdc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tblPr>
      <w:tblStyleRowBandSize w:val="1"/>
      <w:tblStyleColBandSize w:val="1"/>
      <w:tblBorders>
        <w:right w:color="fac090" w:space="0" w:sz="4" w:themeColor="accent6" w:themeTint="000098" w:val="single"/>
      </w:tblBorders>
    </w:tblPr>
    <w:tblStylePr w:type="fir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fac09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fac09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ac090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000000" w:space="0" w:sz="4" w:val="none"/>
          <w:left w:color="fac09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Lined-Accent" w:customStyle="1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color="2a4a71" w:space="0" w:sz="4" w:themeColor="accent1" w:themeShade="000095" w:val="single"/>
        <w:left w:color="2a4a71" w:space="0" w:sz="4" w:themeColor="accent1" w:themeShade="000095" w:val="single"/>
        <w:bottom w:color="2a4a71" w:space="0" w:sz="4" w:themeColor="accent1" w:themeShade="000095" w:val="single"/>
        <w:right w:color="2a4a71" w:space="0" w:sz="4" w:themeColor="accent1" w:themeShade="000095" w:val="single"/>
        <w:insideH w:color="2a4a71" w:space="0" w:sz="4" w:themeColor="accent1" w:themeShade="000095" w:val="single"/>
        <w:insideV w:color="2a4a71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color="732a29" w:space="0" w:sz="4" w:themeColor="accent2" w:themeShade="000095" w:val="single"/>
        <w:left w:color="732a29" w:space="0" w:sz="4" w:themeColor="accent2" w:themeShade="000095" w:val="single"/>
        <w:bottom w:color="732a29" w:space="0" w:sz="4" w:themeColor="accent2" w:themeShade="000095" w:val="single"/>
        <w:right w:color="732a29" w:space="0" w:sz="4" w:themeColor="accent2" w:themeShade="000095" w:val="single"/>
        <w:insideH w:color="732a29" w:space="0" w:sz="4" w:themeColor="accent2" w:themeShade="000095" w:val="single"/>
        <w:insideV w:color="732a29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color="5b722e" w:space="0" w:sz="4" w:themeColor="accent3" w:themeShade="000095" w:val="single"/>
        <w:left w:color="5b722e" w:space="0" w:sz="4" w:themeColor="accent3" w:themeShade="000095" w:val="single"/>
        <w:bottom w:color="5b722e" w:space="0" w:sz="4" w:themeColor="accent3" w:themeShade="000095" w:val="single"/>
        <w:right w:color="5b722e" w:space="0" w:sz="4" w:themeColor="accent3" w:themeShade="000095" w:val="single"/>
        <w:insideH w:color="5b722e" w:space="0" w:sz="4" w:themeColor="accent3" w:themeShade="000095" w:val="single"/>
        <w:insideV w:color="5b722e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color="4a395f" w:space="0" w:sz="4" w:themeColor="accent4" w:themeShade="000095" w:val="single"/>
        <w:left w:color="4a395f" w:space="0" w:sz="4" w:themeColor="accent4" w:themeShade="000095" w:val="single"/>
        <w:bottom w:color="4a395f" w:space="0" w:sz="4" w:themeColor="accent4" w:themeShade="000095" w:val="single"/>
        <w:right w:color="4a395f" w:space="0" w:sz="4" w:themeColor="accent4" w:themeShade="000095" w:val="single"/>
        <w:insideH w:color="4a395f" w:space="0" w:sz="4" w:themeColor="accent4" w:themeShade="000095" w:val="single"/>
        <w:insideV w:color="4a395f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color="266779" w:space="0" w:sz="4" w:themeColor="accent5" w:themeShade="000095" w:val="single"/>
        <w:left w:color="266779" w:space="0" w:sz="4" w:themeColor="accent5" w:themeShade="000095" w:val="single"/>
        <w:bottom w:color="266779" w:space="0" w:sz="4" w:themeColor="accent5" w:themeShade="000095" w:val="single"/>
        <w:right w:color="266779" w:space="0" w:sz="4" w:themeColor="accent5" w:themeShade="000095" w:val="single"/>
        <w:insideH w:color="266779" w:space="0" w:sz="4" w:themeColor="accent5" w:themeShade="000095" w:val="single"/>
        <w:insideV w:color="266779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color="b15407" w:space="0" w:sz="4" w:themeColor="accent6" w:themeShade="000095" w:val="single"/>
        <w:left w:color="b15407" w:space="0" w:sz="4" w:themeColor="accent6" w:themeShade="000095" w:val="single"/>
        <w:bottom w:color="b15407" w:space="0" w:sz="4" w:themeColor="accent6" w:themeShade="000095" w:val="single"/>
        <w:right w:color="b15407" w:space="0" w:sz="4" w:themeColor="accent6" w:themeShade="000095" w:val="single"/>
        <w:insideH w:color="b15407" w:space="0" w:sz="4" w:themeColor="accent6" w:themeShade="000095" w:val="single"/>
        <w:insideV w:color="b15407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" w:customStyle="1">
    <w:name w:val="Bordered"/>
    <w:basedOn w:val="Tabelanormal"/>
    <w:uiPriority w:val="99"/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Tabelanormal"/>
    <w:uiPriority w:val="99"/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Tabelanormal"/>
    <w:uiPriority w:val="99"/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Tabelanormal"/>
    <w:uiPriority w:val="99"/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Tabelanormal"/>
    <w:uiPriority w:val="99"/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Tabelanormal"/>
    <w:uiPriority w:val="99"/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Tabelanormal"/>
    <w:uiPriority w:val="99"/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character" w:styleId="Hyperlink">
    <w:name w:val="Hyperlink"/>
    <w:uiPriority w:val="99"/>
    <w:unhideWhenUsed w:val="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pPr>
      <w:spacing w:after="40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 w:val="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Pr>
      <w:vertAlign w:val="superscript"/>
    </w:rPr>
  </w:style>
  <w:style w:type="paragraph" w:styleId="Sumrio1">
    <w:name w:val="toc 1"/>
    <w:basedOn w:val="Normal"/>
    <w:next w:val="Normal"/>
    <w:uiPriority w:val="39"/>
    <w:unhideWhenUsed w:val="1"/>
    <w:pPr>
      <w:spacing w:after="57"/>
    </w:pPr>
  </w:style>
  <w:style w:type="paragraph" w:styleId="Sumrio2">
    <w:name w:val="toc 2"/>
    <w:basedOn w:val="Normal"/>
    <w:next w:val="Normal"/>
    <w:uiPriority w:val="39"/>
    <w:unhideWhenUsed w:val="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 w:val="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 w:val="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 w:val="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 w:val="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 w:val="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 w:val="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 w:val="1"/>
    <w:pPr>
      <w:spacing w:after="57"/>
      <w:ind w:left="2268"/>
    </w:pPr>
  </w:style>
  <w:style w:type="paragraph" w:styleId="CabealhodoSumrio">
    <w:name w:val="TOC Heading"/>
    <w:uiPriority w:val="39"/>
    <w:unhideWhenUsed w:val="1"/>
  </w:style>
  <w:style w:type="paragraph" w:styleId="ndicedeilustraes">
    <w:name w:val="table of figures"/>
    <w:basedOn w:val="Normal"/>
    <w:next w:val="Normal"/>
    <w:uiPriority w:val="99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22" w:right="136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bra.ifsp.edu.br/formulario-bolsa-ensin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hFF9QCSyEh9fl3Eo4yX08exdw==">CgMxLjA4AHIhMXNRRG5IRkZEcHYxcGNlWVdncElNSUhCT3NTdVlXWnZo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2023-01-26T17:49:00Z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